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3421"/>
        <w:tblW w:w="12978" w:type="dxa"/>
        <w:tblLook w:val="04A0" w:firstRow="1" w:lastRow="0" w:firstColumn="1" w:lastColumn="0" w:noHBand="0" w:noVBand="1"/>
      </w:tblPr>
      <w:tblGrid>
        <w:gridCol w:w="4326"/>
        <w:gridCol w:w="4326"/>
        <w:gridCol w:w="4326"/>
      </w:tblGrid>
      <w:tr w:rsidR="00721D9A" w:rsidRPr="005A71D7" w:rsidTr="0003702B">
        <w:trPr>
          <w:trHeight w:val="1563"/>
        </w:trPr>
        <w:tc>
          <w:tcPr>
            <w:tcW w:w="4326" w:type="dxa"/>
          </w:tcPr>
          <w:p w:rsidR="00211158" w:rsidRPr="002F01F9" w:rsidRDefault="00ED0781" w:rsidP="002F01F9">
            <w:pPr>
              <w:rPr>
                <w:b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2F01F9">
              <w:rPr>
                <w:sz w:val="22"/>
                <w:szCs w:val="22"/>
                <w:lang w:val="es-ES"/>
              </w:rPr>
              <w:t xml:space="preserve">1. </w:t>
            </w:r>
            <w:r w:rsidR="00211158" w:rsidRPr="002F01F9">
              <w:rPr>
                <w:sz w:val="22"/>
                <w:szCs w:val="22"/>
                <w:lang w:val="es-ES"/>
              </w:rPr>
              <w:t>*</w:t>
            </w:r>
            <w:r w:rsidR="002F01F9" w:rsidRPr="002F01F9">
              <w:rPr>
                <w:b/>
                <w:sz w:val="22"/>
                <w:szCs w:val="22"/>
                <w:lang w:val="es-ES"/>
              </w:rPr>
              <w:t>La comida en Puerto Rico</w:t>
            </w:r>
          </w:p>
          <w:p w:rsidR="002F01F9" w:rsidRPr="002F01F9" w:rsidRDefault="002F01F9" w:rsidP="002F01F9">
            <w:pPr>
              <w:rPr>
                <w:sz w:val="22"/>
                <w:szCs w:val="22"/>
                <w:lang w:val="es-ES"/>
              </w:rPr>
            </w:pPr>
            <w:r w:rsidRPr="002F01F9">
              <w:rPr>
                <w:sz w:val="22"/>
                <w:szCs w:val="22"/>
              </w:rPr>
              <w:t xml:space="preserve">Research and write about traditional dishes eaten in Puerto Rico. </w:t>
            </w:r>
            <w:proofErr w:type="spellStart"/>
            <w:r w:rsidRPr="002F01F9">
              <w:rPr>
                <w:sz w:val="22"/>
                <w:szCs w:val="22"/>
                <w:lang w:val="es-ES"/>
              </w:rPr>
              <w:t>You</w:t>
            </w:r>
            <w:proofErr w:type="spellEnd"/>
            <w:r w:rsidRPr="002F01F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F01F9">
              <w:rPr>
                <w:sz w:val="22"/>
                <w:szCs w:val="22"/>
                <w:lang w:val="es-ES"/>
              </w:rPr>
              <w:t>might</w:t>
            </w:r>
            <w:proofErr w:type="spellEnd"/>
            <w:r w:rsidRPr="002F01F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F01F9">
              <w:rPr>
                <w:sz w:val="22"/>
                <w:szCs w:val="22"/>
                <w:lang w:val="es-ES"/>
              </w:rPr>
              <w:t>start</w:t>
            </w:r>
            <w:proofErr w:type="spellEnd"/>
            <w:r w:rsidRPr="002F01F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F01F9">
              <w:rPr>
                <w:sz w:val="22"/>
                <w:szCs w:val="22"/>
                <w:lang w:val="es-ES"/>
              </w:rPr>
              <w:t>like</w:t>
            </w:r>
            <w:proofErr w:type="spellEnd"/>
            <w:r w:rsidRPr="002F01F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F01F9">
              <w:rPr>
                <w:sz w:val="22"/>
                <w:szCs w:val="22"/>
                <w:lang w:val="es-ES"/>
              </w:rPr>
              <w:t>this</w:t>
            </w:r>
            <w:proofErr w:type="spellEnd"/>
            <w:r w:rsidRPr="002F01F9">
              <w:rPr>
                <w:sz w:val="22"/>
                <w:szCs w:val="22"/>
                <w:lang w:val="es-ES"/>
              </w:rPr>
              <w:t xml:space="preserve">: </w:t>
            </w:r>
            <w:r w:rsidRPr="002F01F9">
              <w:rPr>
                <w:sz w:val="18"/>
                <w:szCs w:val="18"/>
                <w:lang w:val="es-ES"/>
              </w:rPr>
              <w:t>“</w:t>
            </w:r>
            <w:r w:rsidRPr="002F01F9">
              <w:rPr>
                <w:i/>
                <w:sz w:val="18"/>
                <w:szCs w:val="18"/>
                <w:lang w:val="es-ES"/>
              </w:rPr>
              <w:t>En Puerto Rico, la comida tradicional incluye…”</w:t>
            </w:r>
          </w:p>
        </w:tc>
        <w:tc>
          <w:tcPr>
            <w:tcW w:w="4326" w:type="dxa"/>
          </w:tcPr>
          <w:p w:rsidR="002F01F9" w:rsidRDefault="004F320F" w:rsidP="004F320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F01F9">
              <w:rPr>
                <w:b/>
                <w:sz w:val="22"/>
                <w:szCs w:val="22"/>
              </w:rPr>
              <w:t>Recipe</w:t>
            </w:r>
          </w:p>
          <w:p w:rsidR="004F320F" w:rsidRPr="005A71D7" w:rsidRDefault="002F01F9" w:rsidP="004F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fruit salad with, if possible, tropical fruits found in Puerto Rico. Use the fruits found on the “</w:t>
            </w:r>
            <w:proofErr w:type="spellStart"/>
            <w:r>
              <w:rPr>
                <w:sz w:val="22"/>
                <w:szCs w:val="22"/>
              </w:rPr>
              <w:t>receta</w:t>
            </w:r>
            <w:proofErr w:type="spellEnd"/>
            <w:r>
              <w:rPr>
                <w:sz w:val="22"/>
                <w:szCs w:val="22"/>
              </w:rPr>
              <w:t xml:space="preserve">” that I have in class. Share the final product with your </w:t>
            </w:r>
            <w:proofErr w:type="spellStart"/>
            <w:r>
              <w:rPr>
                <w:i/>
                <w:sz w:val="22"/>
                <w:szCs w:val="22"/>
              </w:rPr>
              <w:t>profesor</w:t>
            </w:r>
            <w:proofErr w:type="spellEnd"/>
            <w:r>
              <w:rPr>
                <w:i/>
                <w:sz w:val="22"/>
                <w:szCs w:val="22"/>
              </w:rPr>
              <w:t>!</w:t>
            </w:r>
            <w:r w:rsidR="004F320F">
              <w:rPr>
                <w:sz w:val="22"/>
                <w:szCs w:val="22"/>
              </w:rPr>
              <w:t xml:space="preserve"> </w:t>
            </w:r>
          </w:p>
          <w:p w:rsidR="00211158" w:rsidRPr="005A71D7" w:rsidRDefault="00211158" w:rsidP="00211158">
            <w:pPr>
              <w:rPr>
                <w:sz w:val="22"/>
                <w:szCs w:val="22"/>
              </w:rPr>
            </w:pPr>
          </w:p>
        </w:tc>
        <w:tc>
          <w:tcPr>
            <w:tcW w:w="4326" w:type="dxa"/>
          </w:tcPr>
          <w:p w:rsidR="00275154" w:rsidRPr="005A71D7" w:rsidRDefault="00ED0781" w:rsidP="002F01F9">
            <w:pPr>
              <w:rPr>
                <w:sz w:val="22"/>
                <w:szCs w:val="22"/>
              </w:rPr>
            </w:pPr>
            <w:r w:rsidRPr="005A71D7">
              <w:rPr>
                <w:sz w:val="22"/>
                <w:szCs w:val="22"/>
              </w:rPr>
              <w:t xml:space="preserve">3. </w:t>
            </w:r>
            <w:r w:rsidR="005A71D7">
              <w:rPr>
                <w:sz w:val="22"/>
                <w:szCs w:val="22"/>
              </w:rPr>
              <w:t>*</w:t>
            </w:r>
            <w:r w:rsidR="004F320F">
              <w:rPr>
                <w:sz w:val="22"/>
                <w:szCs w:val="22"/>
              </w:rPr>
              <w:t xml:space="preserve">Create a PowerPoint presentation discussing typical </w:t>
            </w:r>
            <w:r w:rsidR="002F01F9">
              <w:rPr>
                <w:sz w:val="22"/>
                <w:szCs w:val="22"/>
              </w:rPr>
              <w:t xml:space="preserve">fruits eaten in Latin America. Be sure to include nice pictures and correct grammar and spelling in your presentation. </w:t>
            </w:r>
          </w:p>
        </w:tc>
      </w:tr>
      <w:tr w:rsidR="00721D9A" w:rsidTr="0003702B">
        <w:trPr>
          <w:trHeight w:val="1563"/>
        </w:trPr>
        <w:tc>
          <w:tcPr>
            <w:tcW w:w="4326" w:type="dxa"/>
          </w:tcPr>
          <w:p w:rsidR="00275154" w:rsidRPr="005A71D7" w:rsidRDefault="00ED0781" w:rsidP="002F0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A71D7">
              <w:rPr>
                <w:sz w:val="22"/>
                <w:szCs w:val="22"/>
              </w:rPr>
              <w:t xml:space="preserve">*Create a crossword puzzle with vocabulary from this MT. Be sure to use each noun with the correct article. Use </w:t>
            </w:r>
            <w:r w:rsidR="002F01F9">
              <w:rPr>
                <w:sz w:val="22"/>
                <w:szCs w:val="22"/>
              </w:rPr>
              <w:t>20</w:t>
            </w:r>
            <w:r w:rsidR="005A71D7">
              <w:rPr>
                <w:sz w:val="22"/>
                <w:szCs w:val="22"/>
              </w:rPr>
              <w:t xml:space="preserve"> or more articles and nouns in your puzzle. (</w:t>
            </w:r>
            <w:proofErr w:type="gramStart"/>
            <w:r w:rsidR="002F01F9">
              <w:rPr>
                <w:sz w:val="22"/>
                <w:szCs w:val="22"/>
              </w:rPr>
              <w:t>la</w:t>
            </w:r>
            <w:proofErr w:type="gramEnd"/>
            <w:r w:rsidR="002F01F9">
              <w:rPr>
                <w:sz w:val="22"/>
                <w:szCs w:val="22"/>
              </w:rPr>
              <w:t xml:space="preserve"> piña, la papaya, etc.</w:t>
            </w:r>
            <w:r w:rsidR="005A71D7">
              <w:rPr>
                <w:sz w:val="22"/>
                <w:szCs w:val="22"/>
              </w:rPr>
              <w:t>)</w:t>
            </w:r>
          </w:p>
        </w:tc>
        <w:tc>
          <w:tcPr>
            <w:tcW w:w="4326" w:type="dxa"/>
          </w:tcPr>
          <w:p w:rsidR="00BB0D59" w:rsidRDefault="00211158" w:rsidP="002F0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5A71D7">
              <w:rPr>
                <w:sz w:val="22"/>
                <w:szCs w:val="22"/>
              </w:rPr>
              <w:t xml:space="preserve"> </w:t>
            </w:r>
            <w:r w:rsidR="002F01F9">
              <w:rPr>
                <w:b/>
                <w:sz w:val="22"/>
                <w:szCs w:val="22"/>
              </w:rPr>
              <w:t>Cha-Cha!</w:t>
            </w:r>
          </w:p>
          <w:p w:rsidR="002F01F9" w:rsidRPr="002F01F9" w:rsidRDefault="002F01F9" w:rsidP="002F0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your own set of </w:t>
            </w:r>
            <w:r>
              <w:rPr>
                <w:b/>
                <w:sz w:val="22"/>
                <w:szCs w:val="22"/>
              </w:rPr>
              <w:t>maracas</w:t>
            </w:r>
            <w:r>
              <w:rPr>
                <w:sz w:val="22"/>
                <w:szCs w:val="22"/>
              </w:rPr>
              <w:t xml:space="preserve"> using papier-mâché. Fill them with uncooked rice and / or beans. Prepare ahead: newspapers torn in strips, flour and water to make a paste, small </w:t>
            </w:r>
            <w:proofErr w:type="spellStart"/>
            <w:r>
              <w:rPr>
                <w:sz w:val="22"/>
                <w:szCs w:val="22"/>
              </w:rPr>
              <w:t>ballons</w:t>
            </w:r>
            <w:proofErr w:type="spellEnd"/>
            <w:r>
              <w:rPr>
                <w:sz w:val="22"/>
                <w:szCs w:val="22"/>
              </w:rPr>
              <w:t xml:space="preserve"> to make molds for the </w:t>
            </w:r>
            <w:r>
              <w:rPr>
                <w:b/>
                <w:sz w:val="22"/>
                <w:szCs w:val="22"/>
              </w:rPr>
              <w:t>maracas</w:t>
            </w:r>
            <w:r>
              <w:rPr>
                <w:sz w:val="22"/>
                <w:szCs w:val="22"/>
              </w:rPr>
              <w:t xml:space="preserve">, and pains to decorate them!  </w:t>
            </w:r>
          </w:p>
        </w:tc>
        <w:tc>
          <w:tcPr>
            <w:tcW w:w="4326" w:type="dxa"/>
          </w:tcPr>
          <w:p w:rsidR="002F01F9" w:rsidRDefault="00211158" w:rsidP="002F0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BB0D59">
              <w:rPr>
                <w:sz w:val="22"/>
                <w:szCs w:val="22"/>
              </w:rPr>
              <w:t xml:space="preserve"> </w:t>
            </w:r>
            <w:r w:rsidR="004F320F">
              <w:rPr>
                <w:sz w:val="22"/>
                <w:szCs w:val="22"/>
              </w:rPr>
              <w:t>*</w:t>
            </w:r>
            <w:r w:rsidR="002F01F9">
              <w:rPr>
                <w:b/>
                <w:sz w:val="22"/>
                <w:szCs w:val="22"/>
              </w:rPr>
              <w:t>Poster</w:t>
            </w:r>
          </w:p>
          <w:p w:rsidR="00BB0D59" w:rsidRPr="00BB0D59" w:rsidRDefault="002F01F9" w:rsidP="002F0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 poster board giving nutrition tips and exercise ideas.</w:t>
            </w:r>
            <w:r w:rsidR="00BB0D59">
              <w:rPr>
                <w:sz w:val="22"/>
                <w:szCs w:val="22"/>
              </w:rPr>
              <w:t xml:space="preserve"> </w:t>
            </w:r>
          </w:p>
        </w:tc>
      </w:tr>
      <w:tr w:rsidR="00721D9A" w:rsidTr="0003702B">
        <w:trPr>
          <w:trHeight w:val="1563"/>
        </w:trPr>
        <w:tc>
          <w:tcPr>
            <w:tcW w:w="4326" w:type="dxa"/>
          </w:tcPr>
          <w:p w:rsidR="00275154" w:rsidRPr="005A71D7" w:rsidRDefault="00211158" w:rsidP="002F01F9">
            <w:pPr>
              <w:rPr>
                <w:sz w:val="22"/>
                <w:szCs w:val="22"/>
              </w:rPr>
            </w:pPr>
            <w:r w:rsidRPr="005A71D7">
              <w:rPr>
                <w:sz w:val="22"/>
                <w:szCs w:val="22"/>
              </w:rPr>
              <w:t>7.</w:t>
            </w:r>
            <w:r w:rsidR="00BB0D59">
              <w:rPr>
                <w:sz w:val="22"/>
                <w:szCs w:val="22"/>
              </w:rPr>
              <w:t xml:space="preserve"> </w:t>
            </w:r>
            <w:r w:rsidR="002F01F9">
              <w:rPr>
                <w:sz w:val="22"/>
                <w:szCs w:val="22"/>
              </w:rPr>
              <w:t>Find a delicious recipe in Spanish and translate it into English. You can write the translation in your “</w:t>
            </w:r>
            <w:proofErr w:type="spellStart"/>
            <w:r w:rsidR="002F01F9">
              <w:rPr>
                <w:sz w:val="22"/>
                <w:szCs w:val="22"/>
              </w:rPr>
              <w:t>cuaderno</w:t>
            </w:r>
            <w:proofErr w:type="spellEnd"/>
            <w:r w:rsidR="002F01F9">
              <w:rPr>
                <w:sz w:val="22"/>
                <w:szCs w:val="22"/>
              </w:rPr>
              <w:t xml:space="preserve"> </w:t>
            </w:r>
            <w:proofErr w:type="spellStart"/>
            <w:r w:rsidR="002F01F9">
              <w:rPr>
                <w:sz w:val="22"/>
                <w:szCs w:val="22"/>
              </w:rPr>
              <w:t>interactivo</w:t>
            </w:r>
            <w:proofErr w:type="spellEnd"/>
            <w:r w:rsidR="002F01F9">
              <w:rPr>
                <w:sz w:val="22"/>
                <w:szCs w:val="22"/>
              </w:rPr>
              <w:t>.” Be sure to bring the original Spanish recipe.</w:t>
            </w:r>
            <w:r w:rsidR="00BB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6" w:type="dxa"/>
          </w:tcPr>
          <w:p w:rsidR="004F320F" w:rsidRDefault="00211158" w:rsidP="004F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BB0D59">
              <w:rPr>
                <w:sz w:val="22"/>
                <w:szCs w:val="22"/>
              </w:rPr>
              <w:t xml:space="preserve"> </w:t>
            </w:r>
          </w:p>
          <w:p w:rsidR="004F320F" w:rsidRDefault="004F320F" w:rsidP="004F320F">
            <w:pPr>
              <w:rPr>
                <w:sz w:val="22"/>
                <w:szCs w:val="22"/>
              </w:rPr>
            </w:pPr>
          </w:p>
          <w:p w:rsidR="004F320F" w:rsidRDefault="004F320F" w:rsidP="004F32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***</w:t>
            </w:r>
            <w:proofErr w:type="spellStart"/>
            <w:r>
              <w:rPr>
                <w:b/>
                <w:sz w:val="22"/>
                <w:szCs w:val="22"/>
              </w:rPr>
              <w:t>Evidencia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Libre</w:t>
            </w:r>
            <w:proofErr w:type="spellEnd"/>
            <w:r>
              <w:rPr>
                <w:b/>
                <w:sz w:val="22"/>
                <w:szCs w:val="22"/>
              </w:rPr>
              <w:t>***</w:t>
            </w:r>
          </w:p>
          <w:p w:rsidR="00275154" w:rsidRPr="00E50AAA" w:rsidRDefault="004F320F" w:rsidP="004F320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(</w:t>
            </w:r>
            <w:r>
              <w:rPr>
                <w:b/>
                <w:i/>
                <w:sz w:val="22"/>
                <w:szCs w:val="22"/>
              </w:rPr>
              <w:t>Choose your own task)</w:t>
            </w:r>
          </w:p>
        </w:tc>
        <w:tc>
          <w:tcPr>
            <w:tcW w:w="4326" w:type="dxa"/>
          </w:tcPr>
          <w:p w:rsidR="004F320F" w:rsidRDefault="00211158" w:rsidP="002F01F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4F320F">
              <w:rPr>
                <w:sz w:val="22"/>
                <w:szCs w:val="22"/>
              </w:rPr>
              <w:t xml:space="preserve"> </w:t>
            </w:r>
            <w:r w:rsidR="002F01F9">
              <w:rPr>
                <w:sz w:val="22"/>
                <w:szCs w:val="22"/>
              </w:rPr>
              <w:t>*</w:t>
            </w:r>
            <w:r w:rsidR="002F01F9">
              <w:rPr>
                <w:b/>
                <w:sz w:val="22"/>
                <w:szCs w:val="22"/>
              </w:rPr>
              <w:t>Recipe book</w:t>
            </w:r>
          </w:p>
          <w:p w:rsidR="008C19FE" w:rsidRPr="002F01F9" w:rsidRDefault="002F01F9" w:rsidP="00211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your Spanish recipe book using </w:t>
            </w:r>
            <w:r>
              <w:rPr>
                <w:b/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recipes for Spanish and / or Latin American dishes. Be creative. Use pictures and make it colorful! </w:t>
            </w:r>
          </w:p>
        </w:tc>
      </w:tr>
    </w:tbl>
    <w:p w:rsidR="0003702B" w:rsidRDefault="004248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Measurement Topic </w:t>
      </w:r>
      <w:r w:rsidR="004F320F">
        <w:rPr>
          <w:b/>
          <w:sz w:val="22"/>
          <w:szCs w:val="22"/>
        </w:rPr>
        <w:t>5</w:t>
      </w:r>
      <w:r w:rsidR="0003702B">
        <w:rPr>
          <w:b/>
          <w:sz w:val="22"/>
          <w:szCs w:val="22"/>
        </w:rPr>
        <w:t xml:space="preserve">: </w:t>
      </w:r>
      <w:r w:rsidR="004F320F">
        <w:rPr>
          <w:b/>
        </w:rPr>
        <w:t>Expressing Life in the City</w:t>
      </w:r>
    </w:p>
    <w:p w:rsidR="0003702B" w:rsidRDefault="0003702B">
      <w:pPr>
        <w:rPr>
          <w:b/>
          <w:sz w:val="22"/>
          <w:szCs w:val="22"/>
        </w:rPr>
      </w:pPr>
    </w:p>
    <w:p w:rsidR="00432318" w:rsidRDefault="00037DCC" w:rsidP="00757F11">
      <w:pPr>
        <w:rPr>
          <w:color w:val="000000"/>
          <w:sz w:val="18"/>
          <w:szCs w:val="18"/>
        </w:rPr>
      </w:pPr>
      <w:r>
        <w:rPr>
          <w:b/>
          <w:sz w:val="22"/>
          <w:szCs w:val="22"/>
        </w:rPr>
        <w:t>Learning Target 2</w:t>
      </w:r>
      <w:r w:rsidR="00E15E71" w:rsidRPr="00721D9A">
        <w:rPr>
          <w:b/>
          <w:sz w:val="22"/>
          <w:szCs w:val="22"/>
        </w:rPr>
        <w:t xml:space="preserve">: </w:t>
      </w:r>
      <w:r>
        <w:rPr>
          <w:sz w:val="18"/>
          <w:szCs w:val="18"/>
        </w:rPr>
        <w:t>Understand and convey information about food and customs</w:t>
      </w:r>
    </w:p>
    <w:p w:rsidR="00757F11" w:rsidRDefault="00757F11" w:rsidP="00757F11">
      <w:pPr>
        <w:rPr>
          <w:color w:val="000000"/>
          <w:sz w:val="18"/>
          <w:szCs w:val="18"/>
        </w:rPr>
      </w:pPr>
    </w:p>
    <w:p w:rsidR="00757F11" w:rsidRPr="00721D9A" w:rsidRDefault="00757F11" w:rsidP="00757F11">
      <w:pPr>
        <w:rPr>
          <w:b/>
          <w:sz w:val="22"/>
          <w:szCs w:val="22"/>
        </w:rPr>
      </w:pPr>
    </w:p>
    <w:p w:rsidR="0003702B" w:rsidRPr="00952796" w:rsidRDefault="00952796">
      <w:pPr>
        <w:rPr>
          <w:sz w:val="22"/>
          <w:szCs w:val="22"/>
        </w:rPr>
      </w:pPr>
      <w:r>
        <w:rPr>
          <w:sz w:val="22"/>
          <w:szCs w:val="22"/>
        </w:rPr>
        <w:t>Activities chosen (write numbers of 3 different activities): ____, _____ and _____</w:t>
      </w:r>
    </w:p>
    <w:p w:rsidR="00432318" w:rsidRPr="00721D9A" w:rsidRDefault="00721D9A">
      <w:pPr>
        <w:rPr>
          <w:sz w:val="22"/>
          <w:szCs w:val="22"/>
        </w:rPr>
      </w:pPr>
      <w:r w:rsidRPr="00721D9A">
        <w:rPr>
          <w:b/>
          <w:sz w:val="22"/>
          <w:szCs w:val="22"/>
        </w:rPr>
        <w:t xml:space="preserve">Notes; </w:t>
      </w:r>
      <w:r w:rsidRPr="00721D9A">
        <w:rPr>
          <w:sz w:val="22"/>
          <w:szCs w:val="22"/>
        </w:rPr>
        <w:t>All pieces of evidence must be typed if there is an * in the box. If not, they can be writt</w:t>
      </w:r>
      <w:r w:rsidR="0013370A">
        <w:rPr>
          <w:sz w:val="22"/>
          <w:szCs w:val="22"/>
        </w:rPr>
        <w:t>en in your “</w:t>
      </w:r>
      <w:proofErr w:type="spellStart"/>
      <w:r w:rsidR="0013370A">
        <w:rPr>
          <w:sz w:val="22"/>
          <w:szCs w:val="22"/>
        </w:rPr>
        <w:t>cuaderno</w:t>
      </w:r>
      <w:proofErr w:type="spellEnd"/>
      <w:r w:rsidR="0013370A">
        <w:rPr>
          <w:sz w:val="22"/>
          <w:szCs w:val="22"/>
        </w:rPr>
        <w:t xml:space="preserve"> </w:t>
      </w:r>
      <w:proofErr w:type="spellStart"/>
      <w:r w:rsidR="0013370A">
        <w:rPr>
          <w:sz w:val="22"/>
          <w:szCs w:val="22"/>
        </w:rPr>
        <w:t>interactivo</w:t>
      </w:r>
      <w:proofErr w:type="spellEnd"/>
      <w:r w:rsidRPr="00721D9A">
        <w:rPr>
          <w:sz w:val="22"/>
          <w:szCs w:val="22"/>
        </w:rPr>
        <w:t>” in the “</w:t>
      </w:r>
      <w:proofErr w:type="spellStart"/>
      <w:r w:rsidRPr="00721D9A">
        <w:rPr>
          <w:sz w:val="22"/>
          <w:szCs w:val="22"/>
        </w:rPr>
        <w:t>actividades</w:t>
      </w:r>
      <w:proofErr w:type="spellEnd"/>
      <w:r w:rsidRPr="00721D9A">
        <w:rPr>
          <w:sz w:val="22"/>
          <w:szCs w:val="22"/>
        </w:rPr>
        <w:t xml:space="preserve">” section. </w:t>
      </w:r>
      <w:r>
        <w:rPr>
          <w:sz w:val="22"/>
          <w:szCs w:val="22"/>
        </w:rPr>
        <w:t xml:space="preserve">Also, </w:t>
      </w:r>
      <w:r w:rsidRPr="00721D9A">
        <w:rPr>
          <w:sz w:val="22"/>
          <w:szCs w:val="22"/>
          <w:u w:val="single"/>
        </w:rPr>
        <w:t xml:space="preserve">Spanish </w:t>
      </w:r>
      <w:r w:rsidRPr="00721D9A">
        <w:rPr>
          <w:b/>
          <w:sz w:val="22"/>
          <w:szCs w:val="22"/>
          <w:u w:val="single"/>
        </w:rPr>
        <w:t xml:space="preserve">must </w:t>
      </w:r>
      <w:r w:rsidRPr="00721D9A">
        <w:rPr>
          <w:sz w:val="22"/>
          <w:szCs w:val="22"/>
          <w:u w:val="single"/>
        </w:rPr>
        <w:t>be used in all pieces of evidence</w:t>
      </w:r>
      <w:r>
        <w:rPr>
          <w:sz w:val="22"/>
          <w:szCs w:val="22"/>
        </w:rPr>
        <w:t>.</w:t>
      </w:r>
    </w:p>
    <w:sectPr w:rsidR="00432318" w:rsidRPr="00721D9A" w:rsidSect="002751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54"/>
    <w:rsid w:val="0003702B"/>
    <w:rsid w:val="00037DCC"/>
    <w:rsid w:val="0013370A"/>
    <w:rsid w:val="001D7C43"/>
    <w:rsid w:val="00211158"/>
    <w:rsid w:val="00275154"/>
    <w:rsid w:val="00282BE3"/>
    <w:rsid w:val="002F01F9"/>
    <w:rsid w:val="004248EA"/>
    <w:rsid w:val="00432318"/>
    <w:rsid w:val="004B442E"/>
    <w:rsid w:val="004C2685"/>
    <w:rsid w:val="004D6D76"/>
    <w:rsid w:val="004F320F"/>
    <w:rsid w:val="005A71D7"/>
    <w:rsid w:val="00694046"/>
    <w:rsid w:val="00721D9A"/>
    <w:rsid w:val="007517E2"/>
    <w:rsid w:val="00757F11"/>
    <w:rsid w:val="00835575"/>
    <w:rsid w:val="008C19FE"/>
    <w:rsid w:val="00952796"/>
    <w:rsid w:val="00AE2D9F"/>
    <w:rsid w:val="00BB0D59"/>
    <w:rsid w:val="00D039C5"/>
    <w:rsid w:val="00D27195"/>
    <w:rsid w:val="00D771CC"/>
    <w:rsid w:val="00E15E71"/>
    <w:rsid w:val="00E50AAA"/>
    <w:rsid w:val="00E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16250-81CA-439D-AC60-ABE7447C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Gutierrez</dc:creator>
  <cp:lastModifiedBy>Adrian Gutierrez</cp:lastModifiedBy>
  <cp:revision>2</cp:revision>
  <dcterms:created xsi:type="dcterms:W3CDTF">2012-07-23T16:58:00Z</dcterms:created>
  <dcterms:modified xsi:type="dcterms:W3CDTF">2012-07-23T16:58:00Z</dcterms:modified>
</cp:coreProperties>
</file>